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41" w:rsidRPr="004774B3" w:rsidRDefault="004774B3" w:rsidP="00726E41">
      <w:pPr>
        <w:pStyle w:val="Standard"/>
        <w:jc w:val="both"/>
        <w:rPr>
          <w:rFonts w:ascii="Baskerville Old Face" w:hAnsi="Baskerville Old Face" w:cs="FrankRuehl"/>
          <w:b/>
          <w:sz w:val="32"/>
          <w:szCs w:val="32"/>
        </w:rPr>
      </w:pPr>
      <w:r w:rsidRPr="004774B3">
        <w:rPr>
          <w:rFonts w:ascii="Baskerville Old Face" w:hAnsi="Baskerville Old Face" w:cs="FrankRuehl"/>
          <w:b/>
          <w:sz w:val="36"/>
          <w:szCs w:val="36"/>
        </w:rPr>
        <w:t>PSYKOANALYS SEMINARIUM ONLINE VÅREN 2018</w:t>
      </w:r>
    </w:p>
    <w:p w:rsidR="00726E41" w:rsidRDefault="00726E41" w:rsidP="00726E41">
      <w:pPr>
        <w:pStyle w:val="Standard"/>
        <w:rPr>
          <w:rFonts w:ascii="Baskerville Old Face" w:hAnsi="Baskerville Old Face" w:cs="FrankRuehl"/>
          <w:b/>
          <w:sz w:val="32"/>
          <w:szCs w:val="32"/>
        </w:rPr>
      </w:pPr>
    </w:p>
    <w:p w:rsidR="00726E41" w:rsidRDefault="00726E41" w:rsidP="00726E41">
      <w:pPr>
        <w:pStyle w:val="Standard"/>
        <w:tabs>
          <w:tab w:val="left" w:pos="2760"/>
        </w:tabs>
        <w:rPr>
          <w:rFonts w:ascii="Baskerville Old Face" w:hAnsi="Baskerville Old Face" w:cs="FrankRuehl"/>
          <w:b/>
          <w:sz w:val="32"/>
          <w:szCs w:val="32"/>
        </w:rPr>
      </w:pPr>
    </w:p>
    <w:p w:rsidR="004774B3" w:rsidRDefault="004774B3" w:rsidP="00726E41">
      <w:pPr>
        <w:pStyle w:val="Standard"/>
        <w:tabs>
          <w:tab w:val="left" w:pos="2760"/>
        </w:tabs>
        <w:rPr>
          <w:sz w:val="30"/>
          <w:szCs w:val="30"/>
        </w:rPr>
      </w:pPr>
    </w:p>
    <w:p w:rsidR="00726E41" w:rsidRDefault="00726E41" w:rsidP="00726E41">
      <w:pPr>
        <w:rPr>
          <w:rFonts w:ascii="Times New Roman" w:eastAsia="Arial Unicode MS" w:hAnsi="Times New Roman" w:cs="Tahoma"/>
          <w:b/>
          <w:kern w:val="3"/>
          <w:sz w:val="36"/>
          <w:szCs w:val="36"/>
          <w:lang w:eastAsia="sv-SE"/>
        </w:rPr>
      </w:pPr>
      <w:r>
        <w:rPr>
          <w:rFonts w:ascii="Times New Roman" w:eastAsia="Arial Unicode MS" w:hAnsi="Times New Roman" w:cs="Tahoma"/>
          <w:b/>
          <w:kern w:val="3"/>
          <w:sz w:val="44"/>
          <w:szCs w:val="44"/>
          <w:lang w:eastAsia="sv-SE"/>
        </w:rPr>
        <w:t xml:space="preserve">          </w:t>
      </w:r>
      <w:r w:rsidR="004774B3">
        <w:rPr>
          <w:rFonts w:ascii="Times New Roman" w:eastAsia="Arial Unicode MS" w:hAnsi="Times New Roman" w:cs="Tahoma"/>
          <w:b/>
          <w:kern w:val="3"/>
          <w:sz w:val="44"/>
          <w:szCs w:val="44"/>
          <w:lang w:eastAsia="sv-SE"/>
        </w:rPr>
        <w:t xml:space="preserve">         </w:t>
      </w:r>
    </w:p>
    <w:p w:rsidR="00726E41" w:rsidRDefault="004774B3" w:rsidP="00726E41">
      <w:pPr>
        <w:pStyle w:val="Standard"/>
        <w:rPr>
          <w:b/>
          <w:sz w:val="56"/>
          <w:szCs w:val="56"/>
        </w:rPr>
      </w:pPr>
      <w:r>
        <w:rPr>
          <w:b/>
          <w:sz w:val="52"/>
          <w:szCs w:val="52"/>
        </w:rPr>
        <w:t xml:space="preserve">                </w:t>
      </w:r>
      <w:r w:rsidR="00726E41">
        <w:rPr>
          <w:b/>
          <w:sz w:val="52"/>
          <w:szCs w:val="52"/>
        </w:rPr>
        <w:t xml:space="preserve"> </w:t>
      </w:r>
      <w:r w:rsidR="00726E41">
        <w:rPr>
          <w:b/>
          <w:sz w:val="56"/>
          <w:szCs w:val="56"/>
        </w:rPr>
        <w:t>SOULMURDER</w:t>
      </w:r>
    </w:p>
    <w:p w:rsidR="00726E41" w:rsidRDefault="004774B3" w:rsidP="00726E41">
      <w:pPr>
        <w:pStyle w:val="Standard"/>
        <w:rPr>
          <w:b/>
          <w:sz w:val="40"/>
          <w:szCs w:val="40"/>
        </w:rPr>
      </w:pPr>
      <w:r>
        <w:rPr>
          <w:b/>
          <w:sz w:val="40"/>
          <w:szCs w:val="40"/>
        </w:rPr>
        <w:t xml:space="preserve">         </w:t>
      </w:r>
      <w:r w:rsidR="007018D2">
        <w:rPr>
          <w:b/>
          <w:sz w:val="40"/>
          <w:szCs w:val="40"/>
        </w:rPr>
        <w:t xml:space="preserve">             </w:t>
      </w:r>
      <w:r w:rsidR="00726E41">
        <w:rPr>
          <w:b/>
          <w:sz w:val="40"/>
          <w:szCs w:val="40"/>
        </w:rPr>
        <w:t xml:space="preserve"> psykiskt våld mot barn</w:t>
      </w:r>
    </w:p>
    <w:p w:rsidR="00726E41" w:rsidRDefault="00726E41" w:rsidP="00726E41">
      <w:pPr>
        <w:pStyle w:val="Standard"/>
        <w:tabs>
          <w:tab w:val="left" w:pos="5625"/>
        </w:tabs>
        <w:rPr>
          <w:b/>
          <w:sz w:val="40"/>
          <w:szCs w:val="40"/>
        </w:rPr>
      </w:pPr>
      <w:r>
        <w:rPr>
          <w:b/>
          <w:sz w:val="40"/>
          <w:szCs w:val="40"/>
        </w:rPr>
        <w:tab/>
      </w:r>
    </w:p>
    <w:p w:rsidR="00726E41" w:rsidRDefault="00726E41" w:rsidP="00726E41">
      <w:pPr>
        <w:pStyle w:val="Standard"/>
        <w:tabs>
          <w:tab w:val="left" w:pos="5625"/>
        </w:tabs>
        <w:rPr>
          <w:b/>
          <w:sz w:val="40"/>
          <w:szCs w:val="40"/>
        </w:rPr>
      </w:pPr>
    </w:p>
    <w:p w:rsidR="00726E41" w:rsidRDefault="00726E41" w:rsidP="00726E41">
      <w:pPr>
        <w:rPr>
          <w:rFonts w:ascii="Times New Roman" w:hAnsi="Times New Roman" w:cs="Times New Roman"/>
        </w:rPr>
      </w:pPr>
      <w:r>
        <w:rPr>
          <w:rFonts w:ascii="Times New Roman" w:hAnsi="Times New Roman" w:cs="Times New Roman"/>
        </w:rPr>
        <w:t xml:space="preserve">På föreläsningen kommer jag med utgångspunkt i Leonard Shengolds bok </w:t>
      </w:r>
      <w:r>
        <w:rPr>
          <w:rFonts w:ascii="Times New Roman" w:hAnsi="Times New Roman" w:cs="Times New Roman"/>
          <w:i/>
        </w:rPr>
        <w:t>Soulmurder</w:t>
      </w:r>
      <w:r>
        <w:rPr>
          <w:rFonts w:ascii="Times New Roman" w:hAnsi="Times New Roman" w:cs="Times New Roman"/>
        </w:rPr>
        <w:t>, att tala         om konsekvenser som följer hos personer som utsatts för omfattande psykologiskt våld som barn,       overt eller mer eller mindre subtilt förövat av någon närstående, ofta den ena eller båda föräldrarna.</w:t>
      </w:r>
    </w:p>
    <w:p w:rsidR="00726E41" w:rsidRDefault="00726E41" w:rsidP="00726E41">
      <w:pPr>
        <w:rPr>
          <w:rFonts w:ascii="Times New Roman" w:hAnsi="Times New Roman" w:cs="Times New Roman"/>
        </w:rPr>
      </w:pPr>
      <w:r>
        <w:rPr>
          <w:rFonts w:ascii="Times New Roman" w:hAnsi="Times New Roman" w:cs="Times New Roman"/>
        </w:rPr>
        <w:t>Shengold betonar att barnet under sådana omständigheter är hänvisat till ett absolut beroende av förövarna, och reaktionen på misshandeln innehåller en osmältbar kombination av hjälplöshet och vrede, vilket i sin tur måste förtryckas för att barnet ska överleva. Hjärntvätt både från förövarnas     och barnets sida gör det möjligt att förtränga vad som hänt och/eller händer.</w:t>
      </w:r>
    </w:p>
    <w:p w:rsidR="00726E41" w:rsidRDefault="00726E41" w:rsidP="00726E41">
      <w:pPr>
        <w:rPr>
          <w:rFonts w:ascii="Times New Roman" w:hAnsi="Times New Roman" w:cs="Times New Roman"/>
        </w:rPr>
      </w:pPr>
      <w:r>
        <w:rPr>
          <w:rFonts w:ascii="Times New Roman" w:hAnsi="Times New Roman" w:cs="Times New Roman"/>
        </w:rPr>
        <w:t>Barnet blir ett objekt  i den andres ägo, totalt underkastad den andres makt,</w:t>
      </w:r>
      <w:r w:rsidR="006E02D1">
        <w:rPr>
          <w:rFonts w:ascii="Times New Roman" w:hAnsi="Times New Roman" w:cs="Times New Roman"/>
        </w:rPr>
        <w:t xml:space="preserve"> känslan av identitet</w:t>
      </w:r>
      <w:r>
        <w:rPr>
          <w:rFonts w:ascii="Times New Roman" w:hAnsi="Times New Roman" w:cs="Times New Roman"/>
        </w:rPr>
        <w:t xml:space="preserve"> går därmed  förlorad, själen  befinner sig i träldom hos den andre. Med Paul Schrebers uttryck absor</w:t>
      </w:r>
      <w:r w:rsidR="006E02D1">
        <w:rPr>
          <w:rFonts w:ascii="Times New Roman" w:hAnsi="Times New Roman" w:cs="Times New Roman"/>
        </w:rPr>
        <w:t xml:space="preserve">beras livet </w:t>
      </w:r>
      <w:r>
        <w:rPr>
          <w:rFonts w:ascii="Times New Roman" w:hAnsi="Times New Roman" w:cs="Times New Roman"/>
        </w:rPr>
        <w:t>av den andre. Förmågan att känna vitalitet och glädje i livet har allvarligt beskurits.</w:t>
      </w:r>
    </w:p>
    <w:p w:rsidR="00726E41" w:rsidRDefault="00726E41" w:rsidP="00726E41">
      <w:pPr>
        <w:pStyle w:val="Standard"/>
        <w:jc w:val="center"/>
        <w:rPr>
          <w:rFonts w:cs="Times New Roman"/>
          <w:b/>
          <w:sz w:val="40"/>
          <w:szCs w:val="40"/>
        </w:rPr>
      </w:pPr>
    </w:p>
    <w:p w:rsidR="00726E41" w:rsidRPr="0046189B" w:rsidRDefault="004774B3" w:rsidP="004774B3">
      <w:pPr>
        <w:pStyle w:val="Standard"/>
        <w:rPr>
          <w:rFonts w:cs="Times New Roman"/>
          <w:sz w:val="30"/>
          <w:szCs w:val="30"/>
        </w:rPr>
      </w:pPr>
      <w:r w:rsidRPr="0046189B">
        <w:rPr>
          <w:rFonts w:cs="Times New Roman"/>
          <w:sz w:val="30"/>
          <w:szCs w:val="30"/>
        </w:rPr>
        <w:t>Seminarieledare: Inga-Lill Lindström</w:t>
      </w:r>
    </w:p>
    <w:p w:rsidR="004774B3" w:rsidRPr="004774B3" w:rsidRDefault="004774B3" w:rsidP="004774B3">
      <w:pPr>
        <w:pStyle w:val="Standard"/>
        <w:rPr>
          <w:rFonts w:cs="Times New Roman"/>
          <w:sz w:val="30"/>
          <w:szCs w:val="30"/>
        </w:rPr>
      </w:pPr>
    </w:p>
    <w:p w:rsidR="00726E41" w:rsidRDefault="00726E41" w:rsidP="00726E41">
      <w:pPr>
        <w:pStyle w:val="Standard"/>
        <w:rPr>
          <w:sz w:val="28"/>
          <w:szCs w:val="28"/>
        </w:rPr>
      </w:pPr>
      <w:r>
        <w:rPr>
          <w:bCs/>
          <w:sz w:val="28"/>
          <w:szCs w:val="28"/>
        </w:rPr>
        <w:t>Tid:</w:t>
      </w:r>
      <w:r w:rsidR="00191F78">
        <w:rPr>
          <w:sz w:val="28"/>
          <w:szCs w:val="28"/>
        </w:rPr>
        <w:t xml:space="preserve"> Torsdagen 22 mars</w:t>
      </w:r>
      <w:r w:rsidR="00AE0C8C">
        <w:rPr>
          <w:sz w:val="28"/>
          <w:szCs w:val="28"/>
        </w:rPr>
        <w:t xml:space="preserve"> </w:t>
      </w:r>
      <w:r w:rsidR="00191F78">
        <w:rPr>
          <w:sz w:val="28"/>
          <w:szCs w:val="28"/>
        </w:rPr>
        <w:t>klockan 18.00 – 19</w:t>
      </w:r>
      <w:r w:rsidR="004774B3">
        <w:rPr>
          <w:sz w:val="28"/>
          <w:szCs w:val="28"/>
        </w:rPr>
        <w:t xml:space="preserve">.15 </w:t>
      </w:r>
    </w:p>
    <w:p w:rsidR="00726E41" w:rsidRDefault="00726E41" w:rsidP="00726E41">
      <w:pPr>
        <w:pStyle w:val="Standard"/>
        <w:tabs>
          <w:tab w:val="left" w:pos="1755"/>
        </w:tabs>
        <w:rPr>
          <w:sz w:val="28"/>
          <w:szCs w:val="28"/>
        </w:rPr>
      </w:pPr>
      <w:r>
        <w:rPr>
          <w:sz w:val="28"/>
          <w:szCs w:val="28"/>
        </w:rPr>
        <w:tab/>
      </w:r>
    </w:p>
    <w:p w:rsidR="00726E41" w:rsidRDefault="0042335F" w:rsidP="00726E41">
      <w:pPr>
        <w:pStyle w:val="Standard"/>
        <w:rPr>
          <w:sz w:val="28"/>
          <w:szCs w:val="28"/>
        </w:rPr>
      </w:pPr>
      <w:r>
        <w:rPr>
          <w:bCs/>
          <w:sz w:val="28"/>
          <w:szCs w:val="28"/>
        </w:rPr>
        <w:t>Via Skype, nummer erhålles efter inbetalad kostnad.</w:t>
      </w:r>
    </w:p>
    <w:p w:rsidR="00726E41" w:rsidRDefault="00726E41" w:rsidP="00726E41">
      <w:pPr>
        <w:pStyle w:val="Standard"/>
        <w:rPr>
          <w:sz w:val="28"/>
          <w:szCs w:val="28"/>
        </w:rPr>
      </w:pPr>
    </w:p>
    <w:p w:rsidR="00992726" w:rsidRDefault="0042335F" w:rsidP="00726E41">
      <w:pPr>
        <w:suppressAutoHyphens/>
        <w:autoSpaceDN w:val="0"/>
        <w:spacing w:after="0" w:line="240" w:lineRule="auto"/>
        <w:rPr>
          <w:rFonts w:ascii="Times New Roman" w:eastAsia="Times New Roman" w:hAnsi="Times New Roman" w:cs="Times New Roman"/>
          <w:kern w:val="3"/>
          <w:sz w:val="28"/>
          <w:szCs w:val="28"/>
          <w:lang w:eastAsia="sv-SE"/>
        </w:rPr>
      </w:pPr>
      <w:r>
        <w:rPr>
          <w:rFonts w:ascii="Times New Roman" w:eastAsia="Times New Roman" w:hAnsi="Times New Roman" w:cs="Times New Roman"/>
          <w:kern w:val="3"/>
          <w:sz w:val="28"/>
          <w:szCs w:val="28"/>
          <w:lang w:eastAsia="sv-SE"/>
        </w:rPr>
        <w:t>Kostnad: 1</w:t>
      </w:r>
      <w:r w:rsidR="00992726">
        <w:rPr>
          <w:rFonts w:ascii="Times New Roman" w:eastAsia="Times New Roman" w:hAnsi="Times New Roman" w:cs="Times New Roman"/>
          <w:kern w:val="3"/>
          <w:sz w:val="28"/>
          <w:szCs w:val="28"/>
          <w:lang w:eastAsia="sv-SE"/>
        </w:rPr>
        <w:t>00 kr</w:t>
      </w:r>
      <w:r w:rsidR="00726E41">
        <w:rPr>
          <w:rFonts w:ascii="Times New Roman" w:eastAsia="Times New Roman" w:hAnsi="Times New Roman" w:cs="Times New Roman"/>
          <w:kern w:val="3"/>
          <w:sz w:val="28"/>
          <w:szCs w:val="28"/>
          <w:lang w:eastAsia="sv-SE"/>
        </w:rPr>
        <w:t xml:space="preserve">. Anmälan och eventuell förfrågan görs via email till </w:t>
      </w:r>
    </w:p>
    <w:p w:rsidR="00992726" w:rsidRDefault="00191F78" w:rsidP="00726E41">
      <w:pPr>
        <w:suppressAutoHyphens/>
        <w:autoSpaceDN w:val="0"/>
        <w:spacing w:after="0" w:line="240" w:lineRule="auto"/>
        <w:rPr>
          <w:rFonts w:ascii="Times New Roman" w:eastAsia="Times New Roman" w:hAnsi="Times New Roman" w:cs="Times New Roman"/>
          <w:kern w:val="3"/>
          <w:sz w:val="28"/>
          <w:szCs w:val="28"/>
          <w:lang w:eastAsia="sv-SE"/>
        </w:rPr>
      </w:pPr>
      <w:hyperlink r:id="rId5" w:history="1">
        <w:r w:rsidR="00726E41">
          <w:rPr>
            <w:rStyle w:val="Hyperlink"/>
            <w:rFonts w:ascii="Times New Roman" w:eastAsia="Times New Roman" w:hAnsi="Times New Roman" w:cs="Times New Roman"/>
            <w:kern w:val="3"/>
            <w:sz w:val="28"/>
            <w:szCs w:val="28"/>
            <w:lang w:eastAsia="sv-SE"/>
          </w:rPr>
          <w:t>i-l.lindstrom@swipnet.se</w:t>
        </w:r>
      </w:hyperlink>
      <w:r w:rsidR="00726E41">
        <w:rPr>
          <w:rFonts w:ascii="Times New Roman" w:eastAsia="Times New Roman" w:hAnsi="Times New Roman" w:cs="Times New Roman"/>
          <w:kern w:val="3"/>
          <w:sz w:val="28"/>
          <w:szCs w:val="28"/>
          <w:lang w:eastAsia="sv-SE"/>
        </w:rPr>
        <w:t>, inbetalning av kost</w:t>
      </w:r>
      <w:r w:rsidR="0042335F">
        <w:rPr>
          <w:rFonts w:ascii="Times New Roman" w:eastAsia="Times New Roman" w:hAnsi="Times New Roman" w:cs="Times New Roman"/>
          <w:kern w:val="3"/>
          <w:sz w:val="28"/>
          <w:szCs w:val="28"/>
          <w:lang w:eastAsia="sv-SE"/>
        </w:rPr>
        <w:t>naden till Bg 5549-8893</w:t>
      </w:r>
    </w:p>
    <w:p w:rsidR="00726E41" w:rsidRDefault="00992726" w:rsidP="00726E41">
      <w:pPr>
        <w:suppressAutoHyphens/>
        <w:autoSpaceDN w:val="0"/>
        <w:spacing w:after="0" w:line="240" w:lineRule="auto"/>
        <w:rPr>
          <w:rFonts w:ascii="Times New Roman" w:eastAsia="Times New Roman" w:hAnsi="Times New Roman" w:cs="Times New Roman"/>
          <w:kern w:val="3"/>
          <w:sz w:val="28"/>
          <w:szCs w:val="28"/>
          <w:lang w:eastAsia="sv-SE"/>
        </w:rPr>
      </w:pPr>
      <w:r>
        <w:rPr>
          <w:rFonts w:ascii="Times New Roman" w:eastAsia="Times New Roman" w:hAnsi="Times New Roman" w:cs="Times New Roman"/>
          <w:kern w:val="3"/>
          <w:sz w:val="28"/>
          <w:szCs w:val="28"/>
          <w:lang w:eastAsia="sv-SE"/>
        </w:rPr>
        <w:t xml:space="preserve">före </w:t>
      </w:r>
      <w:r w:rsidR="00191F78">
        <w:rPr>
          <w:rFonts w:ascii="Times New Roman" w:eastAsia="Times New Roman" w:hAnsi="Times New Roman" w:cs="Times New Roman"/>
          <w:kern w:val="3"/>
          <w:sz w:val="28"/>
          <w:szCs w:val="28"/>
          <w:lang w:eastAsia="sv-SE"/>
        </w:rPr>
        <w:t>15 mars</w:t>
      </w:r>
      <w:bookmarkStart w:id="0" w:name="_GoBack"/>
      <w:bookmarkEnd w:id="0"/>
      <w:r w:rsidR="00726E41">
        <w:rPr>
          <w:rFonts w:ascii="Times New Roman" w:eastAsia="Times New Roman" w:hAnsi="Times New Roman" w:cs="Times New Roman"/>
          <w:kern w:val="3"/>
          <w:sz w:val="28"/>
          <w:szCs w:val="28"/>
          <w:lang w:eastAsia="sv-SE"/>
        </w:rPr>
        <w:t>. Deltagarantalet är begränsat.</w:t>
      </w:r>
    </w:p>
    <w:p w:rsidR="00726E41" w:rsidRDefault="00726E41" w:rsidP="00726E41">
      <w:pPr>
        <w:pStyle w:val="Standard"/>
        <w:rPr>
          <w:sz w:val="28"/>
          <w:szCs w:val="28"/>
        </w:rPr>
      </w:pPr>
    </w:p>
    <w:p w:rsidR="00726E41" w:rsidRDefault="00726E41" w:rsidP="00726E41">
      <w:pPr>
        <w:pStyle w:val="Standard"/>
        <w:rPr>
          <w:sz w:val="28"/>
          <w:szCs w:val="28"/>
        </w:rPr>
      </w:pPr>
    </w:p>
    <w:p w:rsidR="00726E41" w:rsidRPr="00F23191" w:rsidRDefault="00726E41" w:rsidP="00726E41">
      <w:pPr>
        <w:pStyle w:val="Standard"/>
        <w:rPr>
          <w:b/>
          <w:bCs/>
          <w:sz w:val="28"/>
          <w:szCs w:val="28"/>
        </w:rPr>
      </w:pPr>
      <w:r w:rsidRPr="00F23191">
        <w:rPr>
          <w:b/>
          <w:bCs/>
          <w:sz w:val="28"/>
          <w:szCs w:val="28"/>
        </w:rPr>
        <w:t>Välkomna</w:t>
      </w:r>
    </w:p>
    <w:p w:rsidR="00726E41" w:rsidRDefault="00726E41" w:rsidP="00726E41">
      <w:pPr>
        <w:pStyle w:val="Standard"/>
        <w:rPr>
          <w:bCs/>
          <w:sz w:val="28"/>
          <w:szCs w:val="28"/>
        </w:rPr>
      </w:pPr>
    </w:p>
    <w:p w:rsidR="00726E41" w:rsidRDefault="00726E41" w:rsidP="00726E41">
      <w:pPr>
        <w:pStyle w:val="Standard"/>
        <w:tabs>
          <w:tab w:val="left" w:pos="2820"/>
        </w:tabs>
        <w:rPr>
          <w:sz w:val="22"/>
          <w:szCs w:val="22"/>
        </w:rPr>
      </w:pPr>
      <w:r>
        <w:rPr>
          <w:sz w:val="22"/>
          <w:szCs w:val="22"/>
        </w:rPr>
        <w:tab/>
      </w:r>
    </w:p>
    <w:p w:rsidR="00726E41" w:rsidRDefault="00726E41" w:rsidP="00726E41">
      <w:pPr>
        <w:pStyle w:val="Standard"/>
        <w:tabs>
          <w:tab w:val="left" w:pos="2820"/>
        </w:tabs>
        <w:rPr>
          <w:sz w:val="22"/>
          <w:szCs w:val="22"/>
        </w:rPr>
      </w:pPr>
    </w:p>
    <w:p w:rsidR="00726E41" w:rsidRDefault="00726E41" w:rsidP="00726E41">
      <w:pPr>
        <w:pStyle w:val="Standard"/>
        <w:rPr>
          <w:sz w:val="22"/>
          <w:szCs w:val="22"/>
        </w:rPr>
      </w:pPr>
    </w:p>
    <w:p w:rsidR="00A22BB4" w:rsidRPr="004774B3" w:rsidRDefault="00726E41" w:rsidP="00726E41">
      <w:pPr>
        <w:rPr>
          <w:rFonts w:ascii="Times New Roman" w:hAnsi="Times New Roman" w:cs="Times New Roman"/>
        </w:rPr>
      </w:pPr>
      <w:r>
        <w:rPr>
          <w:b/>
          <w:sz w:val="38"/>
          <w:szCs w:val="38"/>
        </w:rPr>
        <w:t xml:space="preserve">                       </w:t>
      </w:r>
      <w:hyperlink r:id="rId6" w:history="1">
        <w:r w:rsidR="0042335F" w:rsidRPr="004774B3">
          <w:rPr>
            <w:rStyle w:val="Hyperlink"/>
            <w:rFonts w:ascii="Times New Roman" w:hAnsi="Times New Roman" w:cs="Times New Roman"/>
            <w:bCs/>
            <w:color w:val="auto"/>
            <w:sz w:val="32"/>
            <w:szCs w:val="32"/>
          </w:rPr>
          <w:t>www.ingalilllindstrom.com</w:t>
        </w:r>
      </w:hyperlink>
      <w:r w:rsidR="0042335F" w:rsidRPr="004774B3">
        <w:rPr>
          <w:rFonts w:ascii="Times New Roman" w:hAnsi="Times New Roman" w:cs="Times New Roman"/>
          <w:bCs/>
          <w:sz w:val="32"/>
          <w:szCs w:val="32"/>
        </w:rPr>
        <w:t xml:space="preserve"> </w:t>
      </w:r>
    </w:p>
    <w:sectPr w:rsidR="00A22BB4" w:rsidRPr="00477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41"/>
    <w:rsid w:val="00191F78"/>
    <w:rsid w:val="0042335F"/>
    <w:rsid w:val="0046189B"/>
    <w:rsid w:val="004774B3"/>
    <w:rsid w:val="006E02D1"/>
    <w:rsid w:val="007018D2"/>
    <w:rsid w:val="00726E41"/>
    <w:rsid w:val="00992726"/>
    <w:rsid w:val="009952CF"/>
    <w:rsid w:val="00A22BB4"/>
    <w:rsid w:val="00AE0C8C"/>
    <w:rsid w:val="00BD2983"/>
    <w:rsid w:val="00EF5DB5"/>
    <w:rsid w:val="00F23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E41"/>
    <w:rPr>
      <w:color w:val="0000FF"/>
      <w:u w:val="single"/>
    </w:rPr>
  </w:style>
  <w:style w:type="paragraph" w:customStyle="1" w:styleId="Standard">
    <w:name w:val="Standard"/>
    <w:rsid w:val="00726E41"/>
    <w:pPr>
      <w:widowControl w:val="0"/>
      <w:suppressAutoHyphens/>
      <w:autoSpaceDN w:val="0"/>
      <w:spacing w:after="0" w:line="240" w:lineRule="auto"/>
    </w:pPr>
    <w:rPr>
      <w:rFonts w:ascii="Times New Roman" w:eastAsia="Arial Unicode MS" w:hAnsi="Times New Roman" w:cs="Tahoma"/>
      <w:kern w:val="3"/>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E41"/>
    <w:rPr>
      <w:color w:val="0000FF"/>
      <w:u w:val="single"/>
    </w:rPr>
  </w:style>
  <w:style w:type="paragraph" w:customStyle="1" w:styleId="Standard">
    <w:name w:val="Standard"/>
    <w:rsid w:val="00726E41"/>
    <w:pPr>
      <w:widowControl w:val="0"/>
      <w:suppressAutoHyphens/>
      <w:autoSpaceDN w:val="0"/>
      <w:spacing w:after="0" w:line="240" w:lineRule="auto"/>
    </w:pPr>
    <w:rPr>
      <w:rFonts w:ascii="Times New Roman" w:eastAsia="Arial Unicode MS" w:hAnsi="Times New Roman" w:cs="Tahoma"/>
      <w:kern w:val="3"/>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galilllindstrom.com" TargetMode="External"/><Relationship Id="rId5" Type="http://schemas.openxmlformats.org/officeDocument/2006/relationships/hyperlink" Target="mailto:i-l.lindstrom@swipn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254</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Inga-Lill</dc:creator>
  <cp:lastModifiedBy>Inga-Lill</cp:lastModifiedBy>
  <cp:revision>13</cp:revision>
  <dcterms:created xsi:type="dcterms:W3CDTF">2017-12-05T08:47:00Z</dcterms:created>
  <dcterms:modified xsi:type="dcterms:W3CDTF">2018-02-09T10:26:00Z</dcterms:modified>
</cp:coreProperties>
</file>